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Как рассчитать описательные статистики?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Excel: </w:t>
      </w:r>
      <w:r w:rsidDel="00000000" w:rsidR="00000000" w:rsidRPr="00000000">
        <w:rPr>
          <w:sz w:val="24"/>
          <w:szCs w:val="24"/>
          <w:rtl w:val="0"/>
        </w:rPr>
        <w:t xml:space="preserve">Сначала нужно подключить пакет анализа.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Алгоритм для Windows: </w:t>
      </w:r>
      <w:r w:rsidDel="00000000" w:rsidR="00000000" w:rsidRPr="00000000">
        <w:rPr>
          <w:sz w:val="24"/>
          <w:szCs w:val="24"/>
          <w:rtl w:val="0"/>
        </w:rPr>
        <w:t xml:space="preserve">вкладка Файл -&gt; кнопка Параметры -&gt; категория Надстройки -&gt; в раскрывающемся списке Управление пункт Надстройки </w:t>
      </w:r>
      <w:r w:rsidDel="00000000" w:rsidR="00000000" w:rsidRPr="00000000">
        <w:rPr>
          <w:b w:val="1"/>
          <w:sz w:val="24"/>
          <w:szCs w:val="24"/>
          <w:rtl w:val="0"/>
        </w:rPr>
        <w:t xml:space="preserve">Excel</w:t>
      </w:r>
      <w:r w:rsidDel="00000000" w:rsidR="00000000" w:rsidRPr="00000000">
        <w:rPr>
          <w:sz w:val="24"/>
          <w:szCs w:val="24"/>
          <w:rtl w:val="0"/>
        </w:rPr>
        <w:t xml:space="preserve"> -&gt; кнопка Перейти -&gt; в диалоговом окне Надстройки флажок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Пакет анализа</w:t>
      </w:r>
      <w:r w:rsidDel="00000000" w:rsidR="00000000" w:rsidRPr="00000000">
        <w:rPr>
          <w:sz w:val="24"/>
          <w:szCs w:val="24"/>
          <w:rtl w:val="0"/>
        </w:rPr>
        <w:t xml:space="preserve"> -&gt; кнопка ОК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Алгоритм для MacOS: </w:t>
      </w:r>
      <w:r w:rsidDel="00000000" w:rsidR="00000000" w:rsidRPr="00000000">
        <w:rPr>
          <w:sz w:val="24"/>
          <w:szCs w:val="24"/>
          <w:rtl w:val="0"/>
        </w:rPr>
        <w:t xml:space="preserve">строка меню -&gt; вкладка Средства -&gt; в раскрывающемся списке пункт Надстройки для </w:t>
      </w:r>
      <w:r w:rsidDel="00000000" w:rsidR="00000000" w:rsidRPr="00000000">
        <w:rPr>
          <w:sz w:val="24"/>
          <w:szCs w:val="24"/>
          <w:rtl w:val="0"/>
        </w:rPr>
        <w:t xml:space="preserve">Excel -&gt; в</w:t>
      </w:r>
      <w:r w:rsidDel="00000000" w:rsidR="00000000" w:rsidRPr="00000000">
        <w:rPr>
          <w:sz w:val="24"/>
          <w:szCs w:val="24"/>
          <w:rtl w:val="0"/>
        </w:rPr>
        <w:t xml:space="preserve"> диалоговом окне Надстройки флажок </w:t>
      </w:r>
      <w:r w:rsidDel="00000000" w:rsidR="00000000" w:rsidRPr="00000000">
        <w:rPr>
          <w:sz w:val="24"/>
          <w:szCs w:val="24"/>
          <w:rtl w:val="0"/>
        </w:rPr>
        <w:t xml:space="preserve">Пакет анализа -&gt; </w:t>
      </w:r>
      <w:r w:rsidDel="00000000" w:rsidR="00000000" w:rsidRPr="00000000">
        <w:rPr>
          <w:sz w:val="24"/>
          <w:szCs w:val="24"/>
          <w:rtl w:val="0"/>
        </w:rPr>
        <w:t xml:space="preserve">кнопка ОК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 вкладке “Данные” справа должен появиться пункт “Анализ данных”. Нажимаем на него и в диалоговом окне выбираем пункт “Описательная статистика” и нажимаем кнопку ОК -&gt; в открывшемся окне нужно в окно “Входной интервал” вписать диапазон ячеек, по которым нужно провести расчеты.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Если в указанный диапазон входит текстовый заголовок набора данных, то нужно поставить галочку в поле “</w:t>
      </w:r>
      <w:r w:rsidDel="00000000" w:rsidR="00000000" w:rsidRPr="00000000">
        <w:rPr>
          <w:sz w:val="24"/>
          <w:szCs w:val="24"/>
          <w:rtl w:val="0"/>
        </w:rPr>
        <w:t xml:space="preserve">Метки в первой строке”. Также нужно поставить галочку напротив поля “Итоговая статистика”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Google Sheets: </w:t>
      </w:r>
      <w:r w:rsidDel="00000000" w:rsidR="00000000" w:rsidRPr="00000000">
        <w:rPr>
          <w:sz w:val="24"/>
          <w:szCs w:val="24"/>
          <w:rtl w:val="0"/>
        </w:rPr>
        <w:t xml:space="preserve">в Гугл-таблицах нет встроенного пакета анализа, но есть функции, которые рассчитывают показатели выборки: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Формула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Показатель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=СРЗНАЧ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Среднее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=МЕДИАНА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Медиана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=МОДА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=СТАНДОТКЛОН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Стандартное отклонение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=ДИСП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Дисперсия выборки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=ЭКСЦЕСС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Эксцесс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=СКОС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Асимметричность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=МИН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Минимум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=МАКС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Максимум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=СУММ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=СЧЁТ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Количество</w:t>
            </w:r>
          </w:p>
        </w:tc>
      </w:tr>
    </w:tbl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Как построить гистограмму/столбчатую диаграмму?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Excel: </w:t>
      </w:r>
      <w:r w:rsidDel="00000000" w:rsidR="00000000" w:rsidRPr="00000000">
        <w:rPr>
          <w:sz w:val="24"/>
          <w:szCs w:val="24"/>
          <w:rtl w:val="0"/>
        </w:rPr>
        <w:t xml:space="preserve">В случае Экселя построить гистограмму можно через тот же пакет анализа. Нажимаем на “Анализ данных” и в появившемся диалоговом окне выбираем “Гистограмма”, затем записываем данные во “Входной интервал” и ставим галочки у полей “Метки” и “Вывод графика”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построить столбчатую диаграмму нужно выделить необходимый диапазон данных и затем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н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 вкладке «Вставка» в группе «Диаграммы» щелкнуть значок «Столбчатая диаграмма» на ленте.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Google Sheets: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 гугл-таблицах алгоритм похожий: </w:t>
      </w:r>
      <w:r w:rsidDel="00000000" w:rsidR="00000000" w:rsidRPr="00000000">
        <w:rPr>
          <w:sz w:val="24"/>
          <w:szCs w:val="24"/>
          <w:rtl w:val="0"/>
        </w:rPr>
        <w:t xml:space="preserve">нужно также выделить необходимый диапазон данных и затем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на вкладке «Вставка» щелкнуть «Диаграмма», затем щелкнуть по построенному графику и в открывшемся редакторе диаграмм в поле “Тип диаграммы” выбрать гистограмму или столбчатую диаграмму.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